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B" w:rsidRPr="00811C68" w:rsidRDefault="00811C68" w:rsidP="00ED589D">
      <w:pPr>
        <w:spacing w:after="120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32"/>
        </w:rPr>
        <w:t>SESSIONE CONGRESSUALE</w:t>
      </w:r>
    </w:p>
    <w:p w:rsidR="00BF085B" w:rsidRPr="00556301" w:rsidRDefault="00BF085B" w:rsidP="0055630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63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giovedì </w:t>
      </w:r>
      <w:r w:rsidR="00450028"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50028">
        <w:rPr>
          <w:rFonts w:ascii="Times New Roman" w:hAnsi="Times New Roman" w:cs="Times New Roman"/>
          <w:b/>
          <w:bCs/>
          <w:sz w:val="24"/>
          <w:szCs w:val="24"/>
          <w:u w:val="single"/>
        </w:rPr>
        <w:t>marzo</w:t>
      </w:r>
      <w:r w:rsidRPr="005563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</w:t>
      </w:r>
      <w:r w:rsidR="00450028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</w:p>
    <w:p w:rsidR="00BF085B" w:rsidRDefault="00BF085B" w:rsidP="005563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F085B" w:rsidRPr="00556301" w:rsidRDefault="00BF085B" w:rsidP="0095574B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56301">
        <w:rPr>
          <w:rFonts w:ascii="Times New Roman" w:hAnsi="Times New Roman" w:cs="Times New Roman"/>
          <w:b/>
          <w:bCs/>
          <w:sz w:val="20"/>
          <w:szCs w:val="20"/>
          <w:u w:val="single"/>
        </w:rPr>
        <w:t>Convegno inaugurale</w:t>
      </w:r>
    </w:p>
    <w:p w:rsidR="00BF085B" w:rsidRDefault="00BF085B" w:rsidP="0095574B">
      <w:pPr>
        <w:jc w:val="both"/>
        <w:rPr>
          <w:rFonts w:ascii="Times New Roman" w:hAnsi="Times New Roman" w:cs="Times New Roman"/>
          <w:sz w:val="20"/>
          <w:szCs w:val="20"/>
        </w:rPr>
      </w:pPr>
      <w:r w:rsidRPr="00556301">
        <w:rPr>
          <w:rFonts w:ascii="Times New Roman" w:hAnsi="Times New Roman" w:cs="Times New Roman"/>
          <w:sz w:val="20"/>
          <w:szCs w:val="20"/>
        </w:rPr>
        <w:t xml:space="preserve">ore 9.30-13.00 </w:t>
      </w:r>
      <w:r w:rsidR="00991241">
        <w:rPr>
          <w:rFonts w:ascii="Times New Roman" w:hAnsi="Times New Roman" w:cs="Times New Roman"/>
          <w:sz w:val="20"/>
          <w:szCs w:val="20"/>
        </w:rPr>
        <w:t>–</w:t>
      </w:r>
      <w:r w:rsidRPr="00556301">
        <w:rPr>
          <w:rFonts w:ascii="Times New Roman" w:hAnsi="Times New Roman" w:cs="Times New Roman"/>
          <w:sz w:val="20"/>
          <w:szCs w:val="20"/>
        </w:rPr>
        <w:t xml:space="preserve"> </w:t>
      </w:r>
      <w:r w:rsidR="00991241" w:rsidRPr="00991241">
        <w:rPr>
          <w:rFonts w:ascii="Times New Roman" w:hAnsi="Times New Roman" w:cs="Times New Roman"/>
          <w:b/>
          <w:sz w:val="20"/>
          <w:szCs w:val="20"/>
        </w:rPr>
        <w:t>“OPPORTUNITA’ DI FINANZIAMENTO PER IMPRENDITORI ED ENTI LOCALI DEL SUD”</w:t>
      </w:r>
      <w:r w:rsidRPr="00556301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55630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Valido per n.</w:t>
      </w:r>
      <w:r w:rsidR="0034200F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2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CFP Ordine Ingegneri</w:t>
      </w:r>
      <w:r w:rsidR="0034200F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,</w:t>
      </w:r>
      <w:r w:rsidR="005F32C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="005F32CC" w:rsidRPr="005F32C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n.3 CFP Ordine Architetti</w:t>
      </w:r>
      <w:r w:rsidR="005F32CC" w:rsidRPr="008D766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556301">
        <w:rPr>
          <w:rFonts w:ascii="Times New Roman" w:hAnsi="Times New Roman" w:cs="Times New Roman"/>
          <w:sz w:val="20"/>
          <w:szCs w:val="20"/>
        </w:rPr>
        <w:t xml:space="preserve">- </w:t>
      </w:r>
      <w:r w:rsidRPr="00556301">
        <w:rPr>
          <w:rFonts w:ascii="Times New Roman" w:hAnsi="Times New Roman" w:cs="Times New Roman"/>
          <w:i/>
          <w:iCs/>
          <w:sz w:val="20"/>
          <w:szCs w:val="20"/>
        </w:rPr>
        <w:t>A cura di ANEA – Ordine degli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56301">
        <w:rPr>
          <w:rFonts w:ascii="Times New Roman" w:hAnsi="Times New Roman" w:cs="Times New Roman"/>
          <w:i/>
          <w:iCs/>
          <w:sz w:val="20"/>
          <w:szCs w:val="20"/>
        </w:rPr>
        <w:t>Ingegneri di Napoli</w:t>
      </w:r>
      <w:r w:rsidR="00991241">
        <w:rPr>
          <w:rFonts w:ascii="Times New Roman" w:hAnsi="Times New Roman" w:cs="Times New Roman"/>
          <w:i/>
          <w:iCs/>
          <w:sz w:val="20"/>
          <w:szCs w:val="20"/>
        </w:rPr>
        <w:t>, Ordine degli Architetti di Napoli</w:t>
      </w:r>
      <w:r w:rsidRPr="0055630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56301">
        <w:rPr>
          <w:rFonts w:ascii="Times New Roman" w:hAnsi="Times New Roman" w:cs="Times New Roman"/>
          <w:sz w:val="20"/>
          <w:szCs w:val="20"/>
        </w:rPr>
        <w:t xml:space="preserve">(Sala </w:t>
      </w:r>
      <w:r>
        <w:rPr>
          <w:rFonts w:ascii="Times New Roman" w:hAnsi="Times New Roman" w:cs="Times New Roman"/>
          <w:sz w:val="20"/>
          <w:szCs w:val="20"/>
        </w:rPr>
        <w:t>Med</w:t>
      </w:r>
      <w:r w:rsidR="00710C9E">
        <w:rPr>
          <w:rFonts w:ascii="Times New Roman" w:hAnsi="Times New Roman" w:cs="Times New Roman"/>
          <w:sz w:val="20"/>
          <w:szCs w:val="20"/>
        </w:rPr>
        <w:t>iterraneo</w:t>
      </w:r>
      <w:r w:rsidR="00811C68">
        <w:rPr>
          <w:rFonts w:ascii="Times New Roman" w:hAnsi="Times New Roman" w:cs="Times New Roman"/>
          <w:sz w:val="20"/>
          <w:szCs w:val="20"/>
        </w:rPr>
        <w:t>,</w:t>
      </w:r>
      <w:r w:rsidRPr="00556301">
        <w:rPr>
          <w:rFonts w:ascii="Times New Roman" w:hAnsi="Times New Roman" w:cs="Times New Roman"/>
          <w:sz w:val="20"/>
          <w:szCs w:val="20"/>
        </w:rPr>
        <w:t xml:space="preserve"> pad.</w:t>
      </w:r>
      <w:r w:rsidR="00991241">
        <w:rPr>
          <w:rFonts w:ascii="Times New Roman" w:hAnsi="Times New Roman" w:cs="Times New Roman"/>
          <w:sz w:val="20"/>
          <w:szCs w:val="20"/>
        </w:rPr>
        <w:t>6</w:t>
      </w:r>
      <w:r w:rsidRPr="00556301">
        <w:rPr>
          <w:rFonts w:ascii="Times New Roman" w:hAnsi="Times New Roman" w:cs="Times New Roman"/>
          <w:sz w:val="20"/>
          <w:szCs w:val="20"/>
        </w:rPr>
        <w:t>)</w:t>
      </w:r>
    </w:p>
    <w:p w:rsidR="00BF085B" w:rsidRDefault="00BF085B" w:rsidP="005F32C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ore 9.30-13.00 - </w:t>
      </w:r>
      <w:r w:rsidRPr="0069366B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BD2F9D">
        <w:rPr>
          <w:rFonts w:ascii="Times New Roman" w:hAnsi="Times New Roman" w:cs="Times New Roman"/>
          <w:b/>
          <w:bCs/>
          <w:sz w:val="20"/>
          <w:szCs w:val="20"/>
        </w:rPr>
        <w:t xml:space="preserve">PIANO STRATEGICO METROPOLITANO: RISORSE FINANZIARIE E INTERVENTI PER LA SALVAGUARDIA DELL’AMBIENTE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Pr="00693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Valido per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693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n.3 CFP Ordine Periti Industriali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,</w:t>
      </w:r>
      <w:r w:rsidR="005F32C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="005F32CC" w:rsidRPr="005F32C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n.3 CFP Ordine Architetti </w:t>
      </w:r>
      <w:r w:rsidRPr="00556301">
        <w:rPr>
          <w:rFonts w:ascii="Times New Roman" w:hAnsi="Times New Roman" w:cs="Times New Roman"/>
          <w:sz w:val="20"/>
          <w:szCs w:val="20"/>
        </w:rPr>
        <w:t xml:space="preserve">- </w:t>
      </w:r>
      <w:r w:rsidRPr="00556301">
        <w:rPr>
          <w:rFonts w:ascii="Times New Roman" w:hAnsi="Times New Roman" w:cs="Times New Roman"/>
          <w:i/>
          <w:iCs/>
          <w:sz w:val="20"/>
          <w:szCs w:val="20"/>
        </w:rPr>
        <w:t>A cura di</w:t>
      </w:r>
      <w:r w:rsidR="00072A2C">
        <w:rPr>
          <w:rFonts w:ascii="Times New Roman" w:hAnsi="Times New Roman" w:cs="Times New Roman"/>
          <w:i/>
          <w:iCs/>
          <w:sz w:val="20"/>
          <w:szCs w:val="20"/>
        </w:rPr>
        <w:t xml:space="preserve"> Città Metropolitana di Napoli </w:t>
      </w:r>
      <w:r w:rsidRPr="00556301"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Pr="0069366B">
        <w:t xml:space="preserve"> </w:t>
      </w:r>
      <w:r w:rsidRPr="00B764CC">
        <w:t>(</w:t>
      </w:r>
      <w:r w:rsidRPr="00B764CC">
        <w:rPr>
          <w:rFonts w:ascii="Times New Roman" w:hAnsi="Times New Roman" w:cs="Times New Roman"/>
          <w:sz w:val="20"/>
          <w:szCs w:val="20"/>
        </w:rPr>
        <w:t>Sala Eur</w:t>
      </w:r>
      <w:r>
        <w:rPr>
          <w:rFonts w:ascii="Times New Roman" w:hAnsi="Times New Roman" w:cs="Times New Roman"/>
          <w:sz w:val="20"/>
          <w:szCs w:val="20"/>
        </w:rPr>
        <w:t>opa</w:t>
      </w:r>
      <w:r w:rsidR="008D766B">
        <w:rPr>
          <w:rFonts w:ascii="Times New Roman" w:hAnsi="Times New Roman" w:cs="Times New Roman"/>
          <w:sz w:val="20"/>
          <w:szCs w:val="20"/>
        </w:rPr>
        <w:t>,</w:t>
      </w:r>
      <w:r w:rsidRPr="00B764CC">
        <w:rPr>
          <w:rFonts w:ascii="Times New Roman" w:hAnsi="Times New Roman" w:cs="Times New Roman"/>
          <w:sz w:val="20"/>
          <w:szCs w:val="20"/>
        </w:rPr>
        <w:t xml:space="preserve"> pad.6)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4C58" w:rsidRPr="00F73C2C" w:rsidRDefault="00904C58" w:rsidP="00904C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ore 09.30-13.00 </w:t>
      </w:r>
      <w:r w:rsidR="00A815EC">
        <w:rPr>
          <w:rFonts w:ascii="Times New Roman" w:hAnsi="Times New Roman" w:cs="Times New Roman"/>
          <w:sz w:val="20"/>
          <w:szCs w:val="20"/>
        </w:rPr>
        <w:t>–</w:t>
      </w:r>
      <w:r w:rsidRPr="00F73C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76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15EC">
        <w:rPr>
          <w:rFonts w:ascii="Times New Roman" w:hAnsi="Times New Roman" w:cs="Times New Roman"/>
          <w:b/>
          <w:bCs/>
          <w:sz w:val="20"/>
          <w:szCs w:val="20"/>
        </w:rPr>
        <w:t xml:space="preserve">CORSO DI INFORMAZIONE E COMUNICAZIONE AMBIENTALE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9C1542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Valido  per </w:t>
      </w:r>
      <w:r w:rsidR="008D766B" w:rsidRPr="009C1542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n.4</w:t>
      </w:r>
      <w:r w:rsidRPr="009C1542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CFP  Ordine</w:t>
      </w:r>
      <w:r w:rsidR="008D766B" w:rsidRPr="009C1542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Giornalisti</w:t>
      </w:r>
      <w:r w:rsidR="009C1542" w:rsidRPr="009C154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9C1542">
        <w:rPr>
          <w:rFonts w:ascii="Times New Roman" w:hAnsi="Times New Roman" w:cs="Times New Roman"/>
          <w:sz w:val="20"/>
          <w:szCs w:val="20"/>
        </w:rPr>
        <w:t>–</w:t>
      </w:r>
      <w:r w:rsidRPr="00F73C2C">
        <w:rPr>
          <w:rFonts w:ascii="Times New Roman" w:hAnsi="Times New Roman" w:cs="Times New Roman"/>
          <w:sz w:val="20"/>
          <w:szCs w:val="20"/>
        </w:rPr>
        <w:t xml:space="preserve"> </w:t>
      </w:r>
      <w:r w:rsidR="008D766B" w:rsidRPr="008D766B">
        <w:rPr>
          <w:rFonts w:ascii="Times New Roman" w:hAnsi="Times New Roman" w:cs="Times New Roman"/>
          <w:i/>
          <w:sz w:val="20"/>
          <w:szCs w:val="20"/>
        </w:rPr>
        <w:t>A</w:t>
      </w:r>
      <w:r w:rsidRPr="008D766B">
        <w:rPr>
          <w:rFonts w:ascii="Times New Roman" w:hAnsi="Times New Roman" w:cs="Times New Roman"/>
          <w:i/>
          <w:sz w:val="20"/>
          <w:szCs w:val="20"/>
        </w:rPr>
        <w:t xml:space="preserve"> cura di </w:t>
      </w:r>
      <w:r w:rsidR="008D766B" w:rsidRPr="008D766B">
        <w:rPr>
          <w:rFonts w:ascii="Times New Roman" w:hAnsi="Times New Roman" w:cs="Times New Roman"/>
          <w:i/>
          <w:sz w:val="20"/>
          <w:szCs w:val="20"/>
        </w:rPr>
        <w:t xml:space="preserve">Ordine dei Giornalisti della Campania </w:t>
      </w:r>
      <w:r w:rsidR="00AE62FF">
        <w:rPr>
          <w:rFonts w:ascii="Times New Roman" w:hAnsi="Times New Roman" w:cs="Times New Roman"/>
          <w:i/>
          <w:sz w:val="20"/>
          <w:szCs w:val="20"/>
        </w:rPr>
        <w:t xml:space="preserve">– Sponsorizzato da E-MOBY </w:t>
      </w:r>
      <w:r w:rsidR="00823CCD">
        <w:rPr>
          <w:rFonts w:ascii="Times New Roman" w:hAnsi="Times New Roman" w:cs="Times New Roman"/>
          <w:sz w:val="20"/>
          <w:szCs w:val="20"/>
        </w:rPr>
        <w:t>(Sala Tirreno</w:t>
      </w:r>
      <w:r>
        <w:rPr>
          <w:rFonts w:ascii="Times New Roman" w:hAnsi="Times New Roman" w:cs="Times New Roman"/>
          <w:sz w:val="20"/>
          <w:szCs w:val="20"/>
        </w:rPr>
        <w:t>, pad.</w:t>
      </w:r>
      <w:r w:rsidR="008D766B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F085B" w:rsidRPr="005314D0" w:rsidRDefault="008D766B" w:rsidP="0095574B">
      <w:pPr>
        <w:jc w:val="both"/>
        <w:rPr>
          <w:rFonts w:ascii="Times New Roman" w:hAnsi="Times New Roman" w:cs="Times New Roman"/>
          <w:sz w:val="20"/>
          <w:szCs w:val="20"/>
        </w:rPr>
      </w:pPr>
      <w:r w:rsidRPr="00556301">
        <w:rPr>
          <w:rFonts w:ascii="Times New Roman" w:hAnsi="Times New Roman" w:cs="Times New Roman"/>
          <w:sz w:val="20"/>
          <w:szCs w:val="20"/>
        </w:rPr>
        <w:t>ore 14.30-18.00</w:t>
      </w:r>
      <w:r w:rsidR="00BF085B">
        <w:rPr>
          <w:rFonts w:ascii="Times New Roman" w:hAnsi="Times New Roman" w:cs="Times New Roman"/>
          <w:sz w:val="20"/>
          <w:szCs w:val="20"/>
        </w:rPr>
        <w:t xml:space="preserve"> - </w:t>
      </w:r>
      <w:r w:rsidRPr="008D766B">
        <w:rPr>
          <w:rFonts w:ascii="Times New Roman" w:hAnsi="Times New Roman" w:cs="Times New Roman"/>
          <w:b/>
          <w:bCs/>
          <w:sz w:val="20"/>
          <w:szCs w:val="20"/>
        </w:rPr>
        <w:t>SEMINARIO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DI FORMAZIONE – “REGISTRO FGAS:</w:t>
      </w:r>
      <w:r w:rsidRPr="008D766B">
        <w:rPr>
          <w:rFonts w:ascii="Times New Roman" w:hAnsi="Times New Roman" w:cs="Times New Roman"/>
          <w:b/>
          <w:bCs/>
          <w:sz w:val="20"/>
          <w:szCs w:val="20"/>
        </w:rPr>
        <w:t xml:space="preserve"> IL REGISTRO NAZIONALE TELEMATICO DELLE PERSONE E DELLE IMPRESE CERTIFICATE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="00BF085B">
        <w:rPr>
          <w:rFonts w:ascii="Times New Roman" w:hAnsi="Times New Roman" w:cs="Times New Roman"/>
          <w:sz w:val="20"/>
          <w:szCs w:val="20"/>
        </w:rPr>
        <w:t xml:space="preserve">- </w:t>
      </w:r>
      <w:r w:rsidR="00BF085B" w:rsidRPr="005314D0">
        <w:rPr>
          <w:rFonts w:ascii="Times New Roman" w:hAnsi="Times New Roman" w:cs="Times New Roman"/>
          <w:i/>
          <w:iCs/>
          <w:sz w:val="20"/>
          <w:szCs w:val="20"/>
        </w:rPr>
        <w:t>A cura di</w:t>
      </w:r>
      <w:r w:rsidR="00BF08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Camera di Commercio di Napoli </w:t>
      </w:r>
      <w:r w:rsidRPr="00556301">
        <w:rPr>
          <w:rFonts w:ascii="Times New Roman" w:hAnsi="Times New Roman" w:cs="Times New Roman"/>
          <w:sz w:val="20"/>
          <w:szCs w:val="20"/>
        </w:rPr>
        <w:t xml:space="preserve">(Sala </w:t>
      </w:r>
      <w:r>
        <w:rPr>
          <w:rFonts w:ascii="Times New Roman" w:hAnsi="Times New Roman" w:cs="Times New Roman"/>
          <w:sz w:val="20"/>
          <w:szCs w:val="20"/>
        </w:rPr>
        <w:t>Mediterraneo,</w:t>
      </w:r>
      <w:r w:rsidRPr="00556301">
        <w:rPr>
          <w:rFonts w:ascii="Times New Roman" w:hAnsi="Times New Roman" w:cs="Times New Roman"/>
          <w:sz w:val="20"/>
          <w:szCs w:val="20"/>
        </w:rPr>
        <w:t xml:space="preserve"> pad.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556301">
        <w:rPr>
          <w:rFonts w:ascii="Times New Roman" w:hAnsi="Times New Roman" w:cs="Times New Roman"/>
          <w:sz w:val="20"/>
          <w:szCs w:val="20"/>
        </w:rPr>
        <w:t>)</w:t>
      </w:r>
    </w:p>
    <w:p w:rsidR="00BF085B" w:rsidRPr="00556301" w:rsidRDefault="00BF085B" w:rsidP="0095574B">
      <w:pPr>
        <w:jc w:val="both"/>
        <w:rPr>
          <w:rFonts w:ascii="Times New Roman" w:hAnsi="Times New Roman" w:cs="Times New Roman"/>
          <w:sz w:val="20"/>
          <w:szCs w:val="20"/>
        </w:rPr>
      </w:pPr>
      <w:r w:rsidRPr="00556301">
        <w:rPr>
          <w:rFonts w:ascii="Times New Roman" w:hAnsi="Times New Roman" w:cs="Times New Roman"/>
          <w:sz w:val="20"/>
          <w:szCs w:val="20"/>
        </w:rPr>
        <w:t xml:space="preserve">ore 14.30-18.00 </w:t>
      </w:r>
      <w:r w:rsidR="008D766B">
        <w:rPr>
          <w:rFonts w:ascii="Times New Roman" w:hAnsi="Times New Roman" w:cs="Times New Roman"/>
          <w:sz w:val="20"/>
          <w:szCs w:val="20"/>
        </w:rPr>
        <w:t>–</w:t>
      </w:r>
      <w:r w:rsidRPr="00556301">
        <w:rPr>
          <w:rFonts w:ascii="Times New Roman" w:hAnsi="Times New Roman" w:cs="Times New Roman"/>
          <w:sz w:val="20"/>
          <w:szCs w:val="20"/>
        </w:rPr>
        <w:t xml:space="preserve"> </w:t>
      </w:r>
      <w:r w:rsidR="008D766B">
        <w:rPr>
          <w:rFonts w:ascii="Times New Roman" w:hAnsi="Times New Roman" w:cs="Times New Roman"/>
          <w:sz w:val="20"/>
          <w:szCs w:val="20"/>
        </w:rPr>
        <w:t>“</w:t>
      </w:r>
      <w:r w:rsidR="008D766B" w:rsidRPr="008D766B">
        <w:rPr>
          <w:rFonts w:ascii="Times New Roman" w:hAnsi="Times New Roman" w:cs="Times New Roman"/>
          <w:b/>
          <w:bCs/>
          <w:sz w:val="20"/>
          <w:szCs w:val="20"/>
        </w:rPr>
        <w:t>LA RIQUALIFICAZIONE ENERGETICA DEL PATRIMONIO EDILIZIO PUBBLICO E PRIVATO</w:t>
      </w:r>
      <w:r w:rsidR="008D766B">
        <w:rPr>
          <w:rFonts w:ascii="Times New Roman" w:hAnsi="Times New Roman" w:cs="Times New Roman"/>
          <w:b/>
          <w:bCs/>
          <w:sz w:val="20"/>
          <w:szCs w:val="20"/>
        </w:rPr>
        <w:t>”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56301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F86F73">
        <w:rPr>
          <w:rFonts w:ascii="Times New Roman" w:hAnsi="Times New Roman" w:cs="Times New Roman"/>
          <w:sz w:val="20"/>
          <w:szCs w:val="20"/>
        </w:rPr>
        <w:t xml:space="preserve"> </w:t>
      </w:r>
      <w:r w:rsidR="00823CCD" w:rsidRPr="0055630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Valido per n.</w:t>
      </w:r>
      <w:r w:rsidR="008D7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3 CFP Ordine Architetti, </w:t>
      </w:r>
      <w:r w:rsidR="00F86F73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n.3 CFP Ordine </w:t>
      </w:r>
      <w:r w:rsidR="00F86F73" w:rsidRPr="00693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Periti Industriali</w:t>
      </w:r>
      <w:r w:rsidR="00F86F73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, n. 3 CFP ANACI, </w:t>
      </w:r>
      <w:r w:rsidR="008D7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n.1 </w:t>
      </w:r>
      <w:r w:rsidR="00F86F73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CFP</w:t>
      </w:r>
      <w:r w:rsidR="008D7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="00F86F73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Collegio </w:t>
      </w:r>
      <w:r w:rsidR="008D7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Geometri </w:t>
      </w:r>
      <w:r w:rsidR="00823CC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</w:t>
      </w:r>
      <w:r w:rsidRPr="00556301">
        <w:rPr>
          <w:rFonts w:ascii="Times New Roman" w:hAnsi="Times New Roman" w:cs="Times New Roman"/>
          <w:i/>
          <w:iCs/>
          <w:sz w:val="20"/>
          <w:szCs w:val="20"/>
        </w:rPr>
        <w:t xml:space="preserve">A cura di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86F73">
        <w:rPr>
          <w:rFonts w:ascii="Times New Roman" w:hAnsi="Times New Roman" w:cs="Times New Roman"/>
          <w:i/>
          <w:iCs/>
          <w:sz w:val="20"/>
          <w:szCs w:val="20"/>
        </w:rPr>
        <w:t>ANEA, Ordine degli Architetti di Napoli, Collegio dei G</w:t>
      </w:r>
      <w:r w:rsidR="00F40505">
        <w:rPr>
          <w:rFonts w:ascii="Times New Roman" w:hAnsi="Times New Roman" w:cs="Times New Roman"/>
          <w:i/>
          <w:iCs/>
          <w:sz w:val="20"/>
          <w:szCs w:val="20"/>
        </w:rPr>
        <w:t xml:space="preserve">eometri di Napoli, ANACI Napoli, nell’ambito del progetto europeo </w:t>
      </w:r>
      <w:r w:rsidR="00F40505" w:rsidRPr="00AE62FF">
        <w:rPr>
          <w:rFonts w:ascii="Times New Roman" w:hAnsi="Times New Roman" w:cs="Times New Roman"/>
          <w:b/>
          <w:i/>
          <w:iCs/>
          <w:sz w:val="20"/>
          <w:szCs w:val="20"/>
        </w:rPr>
        <w:t>CLEAN</w:t>
      </w:r>
      <w:r w:rsidR="00F40505">
        <w:rPr>
          <w:rFonts w:ascii="Times New Roman" w:hAnsi="Times New Roman" w:cs="Times New Roman"/>
          <w:i/>
          <w:iCs/>
          <w:sz w:val="20"/>
          <w:szCs w:val="20"/>
        </w:rPr>
        <w:t>, finanziato dal Programma INTERREG EUROPE – Sponsorizzato da ENEL X</w:t>
      </w:r>
      <w:r w:rsidR="00F4050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86F73" w:rsidRPr="00B764CC">
        <w:t>(</w:t>
      </w:r>
      <w:r w:rsidR="00F86F73" w:rsidRPr="00B764CC">
        <w:rPr>
          <w:rFonts w:ascii="Times New Roman" w:hAnsi="Times New Roman" w:cs="Times New Roman"/>
          <w:sz w:val="20"/>
          <w:szCs w:val="20"/>
        </w:rPr>
        <w:t>Sala Eur</w:t>
      </w:r>
      <w:r w:rsidR="00F86F73">
        <w:rPr>
          <w:rFonts w:ascii="Times New Roman" w:hAnsi="Times New Roman" w:cs="Times New Roman"/>
          <w:sz w:val="20"/>
          <w:szCs w:val="20"/>
        </w:rPr>
        <w:t>opa,</w:t>
      </w:r>
      <w:r w:rsidR="00F86F73" w:rsidRPr="00B764CC">
        <w:rPr>
          <w:rFonts w:ascii="Times New Roman" w:hAnsi="Times New Roman" w:cs="Times New Roman"/>
          <w:sz w:val="20"/>
          <w:szCs w:val="20"/>
        </w:rPr>
        <w:t xml:space="preserve"> pad.6)</w:t>
      </w:r>
      <w:r w:rsidR="00F86F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085B" w:rsidRDefault="00BF085B" w:rsidP="0095574B">
      <w:pPr>
        <w:jc w:val="both"/>
        <w:rPr>
          <w:rFonts w:ascii="Times New Roman" w:hAnsi="Times New Roman" w:cs="Times New Roman"/>
          <w:sz w:val="20"/>
          <w:szCs w:val="20"/>
        </w:rPr>
      </w:pPr>
      <w:r w:rsidRPr="00556301">
        <w:rPr>
          <w:rFonts w:ascii="Times New Roman" w:hAnsi="Times New Roman" w:cs="Times New Roman"/>
          <w:sz w:val="20"/>
          <w:szCs w:val="20"/>
        </w:rPr>
        <w:t xml:space="preserve">ore 14.30-18.00 </w:t>
      </w:r>
      <w:r w:rsidR="006D0B44">
        <w:rPr>
          <w:rFonts w:ascii="Times New Roman" w:hAnsi="Times New Roman" w:cs="Times New Roman"/>
          <w:sz w:val="20"/>
          <w:szCs w:val="20"/>
        </w:rPr>
        <w:t>–</w:t>
      </w:r>
      <w:r w:rsidRPr="00556301">
        <w:rPr>
          <w:rFonts w:ascii="Times New Roman" w:hAnsi="Times New Roman" w:cs="Times New Roman"/>
          <w:sz w:val="20"/>
          <w:szCs w:val="20"/>
        </w:rPr>
        <w:t xml:space="preserve"> </w:t>
      </w:r>
      <w:r w:rsidR="006D0B44">
        <w:rPr>
          <w:rFonts w:ascii="Times New Roman" w:hAnsi="Times New Roman" w:cs="Times New Roman"/>
          <w:sz w:val="20"/>
          <w:szCs w:val="20"/>
        </w:rPr>
        <w:t>“</w:t>
      </w:r>
      <w:r w:rsidR="006D0B44" w:rsidRPr="006D0B44">
        <w:rPr>
          <w:rFonts w:ascii="Times New Roman" w:hAnsi="Times New Roman" w:cs="Times New Roman"/>
          <w:b/>
          <w:bCs/>
          <w:sz w:val="20"/>
          <w:szCs w:val="20"/>
        </w:rPr>
        <w:t>5 DICEMBRE 2019: LA PROSSIMA SCADENZA PER LE GRANDI IMPRESE CON OBBLIGO DI DIAGNOSI E MONITORAGGIO</w:t>
      </w:r>
      <w:r w:rsidR="006D0B44">
        <w:rPr>
          <w:rFonts w:ascii="Times New Roman" w:hAnsi="Times New Roman" w:cs="Times New Roman"/>
          <w:b/>
          <w:bCs/>
          <w:sz w:val="20"/>
          <w:szCs w:val="20"/>
        </w:rPr>
        <w:t>”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563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6D0B44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Valido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693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per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693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n.3 CFP Ordine Periti Industriali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,</w:t>
      </w:r>
      <w:r w:rsidR="005F32C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693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n.</w:t>
      </w:r>
      <w:r w:rsidR="00760D45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1 </w:t>
      </w:r>
      <w:r w:rsidRPr="00693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CFP</w:t>
      </w:r>
      <w:r w:rsidR="006D0B44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Collegio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Geometri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556301">
        <w:rPr>
          <w:rFonts w:ascii="Times New Roman" w:hAnsi="Times New Roman" w:cs="Times New Roman"/>
          <w:i/>
          <w:iCs/>
          <w:sz w:val="20"/>
          <w:szCs w:val="20"/>
        </w:rPr>
        <w:t xml:space="preserve">A cura di </w:t>
      </w:r>
      <w:r w:rsidR="006D0B44">
        <w:rPr>
          <w:rFonts w:ascii="Times New Roman" w:hAnsi="Times New Roman" w:cs="Times New Roman"/>
          <w:i/>
          <w:iCs/>
          <w:sz w:val="20"/>
          <w:szCs w:val="20"/>
        </w:rPr>
        <w:t>ENEA ed ANEA</w:t>
      </w:r>
      <w:r w:rsidR="00C108BB">
        <w:rPr>
          <w:rFonts w:ascii="Times New Roman" w:hAnsi="Times New Roman" w:cs="Times New Roman"/>
          <w:i/>
          <w:iCs/>
          <w:sz w:val="20"/>
          <w:szCs w:val="20"/>
        </w:rPr>
        <w:t xml:space="preserve"> – Sponsorizzato da CERTIQUALITY </w:t>
      </w:r>
      <w:r w:rsidRPr="00556301">
        <w:rPr>
          <w:rFonts w:ascii="Times New Roman" w:hAnsi="Times New Roman" w:cs="Times New Roman"/>
          <w:sz w:val="20"/>
          <w:szCs w:val="20"/>
        </w:rPr>
        <w:t xml:space="preserve"> (Sala </w:t>
      </w:r>
      <w:r>
        <w:rPr>
          <w:rFonts w:ascii="Times New Roman" w:hAnsi="Times New Roman" w:cs="Times New Roman"/>
          <w:sz w:val="20"/>
          <w:szCs w:val="20"/>
        </w:rPr>
        <w:t>Tirreno</w:t>
      </w:r>
      <w:r w:rsidRPr="00556301">
        <w:rPr>
          <w:rFonts w:ascii="Times New Roman" w:hAnsi="Times New Roman" w:cs="Times New Roman"/>
          <w:sz w:val="20"/>
          <w:szCs w:val="20"/>
        </w:rPr>
        <w:t xml:space="preserve"> - pad.</w:t>
      </w:r>
      <w:r w:rsidR="006D0B44">
        <w:rPr>
          <w:rFonts w:ascii="Times New Roman" w:hAnsi="Times New Roman" w:cs="Times New Roman"/>
          <w:sz w:val="20"/>
          <w:szCs w:val="20"/>
        </w:rPr>
        <w:t>6</w:t>
      </w:r>
      <w:r w:rsidRPr="0055630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542" w:rsidRDefault="009C1542" w:rsidP="0095574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1542" w:rsidRPr="00556301" w:rsidRDefault="009C1542" w:rsidP="0095574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085B" w:rsidRPr="00556301" w:rsidRDefault="00ED589D" w:rsidP="0095574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venerdì 29</w:t>
      </w:r>
      <w:r w:rsidR="00BF08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marzo</w:t>
      </w:r>
      <w:r w:rsidR="00BF08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F085B" w:rsidRPr="00556301"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</w:p>
    <w:p w:rsidR="00BF085B" w:rsidRPr="00556301" w:rsidRDefault="00BF085B" w:rsidP="0095574B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E62FF" w:rsidRDefault="00AE62FF" w:rsidP="0095574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ore 9.30-13.00 –</w:t>
      </w:r>
      <w:r w:rsidR="00BF085B" w:rsidRPr="00556301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r w:rsidRPr="00AE62F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“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FV, </w:t>
      </w:r>
      <w:r w:rsidRPr="00AE62F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COMUNITÀ ENERGETICHE E ACCUMULI: LE OPPORTUNITÀ PER GLI OPERATORI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”</w:t>
      </w:r>
      <w:r w:rsidR="00BF085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BF085B" w:rsidRPr="00556301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BF085B" w:rsidRPr="00693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Valido </w:t>
      </w:r>
      <w:r w:rsidR="00BF085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="00BF085B" w:rsidRPr="00693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per</w:t>
      </w:r>
      <w:r w:rsidR="00BF085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="00BF085B" w:rsidRPr="00693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n.3 </w:t>
      </w:r>
      <w:r w:rsidR="00BF085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="00BF085B" w:rsidRPr="00693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CFP </w:t>
      </w:r>
      <w:r w:rsidR="00BF085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="005F32CC" w:rsidRPr="005F32C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Ordine Architetti</w:t>
      </w:r>
      <w:r w:rsidR="00BF085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</w:t>
      </w:r>
      <w:r w:rsidR="00BF085B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BF085B" w:rsidRPr="00556301">
        <w:rPr>
          <w:rFonts w:ascii="Times New Roman" w:hAnsi="Times New Roman" w:cs="Times New Roman"/>
          <w:i/>
          <w:iCs/>
          <w:sz w:val="20"/>
          <w:szCs w:val="20"/>
        </w:rPr>
        <w:t>A cura di 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Italia Solare </w:t>
      </w:r>
      <w:r w:rsidR="00BF085B" w:rsidRPr="00556301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Pr="00556301">
        <w:rPr>
          <w:rFonts w:ascii="Times New Roman" w:hAnsi="Times New Roman" w:cs="Times New Roman"/>
          <w:sz w:val="20"/>
          <w:szCs w:val="20"/>
        </w:rPr>
        <w:t xml:space="preserve">(Sala </w:t>
      </w:r>
      <w:r>
        <w:rPr>
          <w:rFonts w:ascii="Times New Roman" w:hAnsi="Times New Roman" w:cs="Times New Roman"/>
          <w:sz w:val="20"/>
          <w:szCs w:val="20"/>
        </w:rPr>
        <w:t>Mediterraneo,</w:t>
      </w:r>
      <w:r w:rsidRPr="00556301">
        <w:rPr>
          <w:rFonts w:ascii="Times New Roman" w:hAnsi="Times New Roman" w:cs="Times New Roman"/>
          <w:sz w:val="20"/>
          <w:szCs w:val="20"/>
        </w:rPr>
        <w:t xml:space="preserve"> pad.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556301">
        <w:rPr>
          <w:rFonts w:ascii="Times New Roman" w:hAnsi="Times New Roman" w:cs="Times New Roman"/>
          <w:sz w:val="20"/>
          <w:szCs w:val="20"/>
        </w:rPr>
        <w:t>)</w:t>
      </w:r>
    </w:p>
    <w:p w:rsidR="00BF085B" w:rsidRDefault="00BF085B" w:rsidP="0095574B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4C5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ore 9.30-13.00 – </w:t>
      </w:r>
      <w:r w:rsidR="00FC6F6C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C904B0" w:rsidRPr="00C904B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INFRASTRUTTURE IN FIBRA OTTICA E RETI 5G: OPPORTUNITA' DI SVILUPPO SOCIALE ED ECONOMICO DEL TERRITORIO</w:t>
      </w:r>
      <w:r w:rsidR="00FC6F6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”</w:t>
      </w:r>
      <w:r w:rsidRPr="00904C5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</w:t>
      </w:r>
      <w:r w:rsidR="00C904B0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Valido  per  n.4</w:t>
      </w:r>
      <w:r w:rsidRPr="00904C58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 CFP  Ordine Periti </w:t>
      </w:r>
      <w:r w:rsidR="00823CC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Industriali</w:t>
      </w:r>
      <w:r w:rsidR="00C904B0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,  n.2</w:t>
      </w:r>
      <w:r w:rsidRPr="00904C58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CFP  </w:t>
      </w:r>
      <w:r w:rsidR="00C904B0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Ordine Ingegneri</w:t>
      </w:r>
      <w:r w:rsidRPr="00904C5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04C58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904C5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A cura di </w:t>
      </w:r>
      <w:r w:rsidR="00C904B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AEIT, Ordine dei Periti di Napoli, Ordine degli Ingegneri di Napoli </w:t>
      </w:r>
      <w:r w:rsidRPr="00904C58">
        <w:rPr>
          <w:rFonts w:ascii="Times New Roman" w:hAnsi="Times New Roman" w:cs="Times New Roman"/>
          <w:color w:val="000000"/>
          <w:sz w:val="20"/>
          <w:szCs w:val="20"/>
        </w:rPr>
        <w:t>(Sala Europa, pad.6)</w:t>
      </w:r>
    </w:p>
    <w:p w:rsidR="002269AD" w:rsidRDefault="002269AD" w:rsidP="0095574B">
      <w:pPr>
        <w:jc w:val="both"/>
        <w:rPr>
          <w:rFonts w:ascii="Times New Roman" w:hAnsi="Times New Roman" w:cs="Times New Roman"/>
          <w:sz w:val="20"/>
          <w:szCs w:val="20"/>
        </w:rPr>
      </w:pPr>
      <w:r w:rsidRPr="00C2697C">
        <w:rPr>
          <w:rFonts w:ascii="Times New Roman" w:hAnsi="Times New Roman" w:cs="Times New Roman"/>
          <w:sz w:val="20"/>
          <w:szCs w:val="20"/>
        </w:rPr>
        <w:t xml:space="preserve">ore </w:t>
      </w:r>
      <w:r w:rsidRPr="00904C58">
        <w:rPr>
          <w:rFonts w:ascii="Times New Roman" w:hAnsi="Times New Roman" w:cs="Times New Roman"/>
          <w:sz w:val="20"/>
          <w:szCs w:val="20"/>
          <w:shd w:val="clear" w:color="auto" w:fill="FFFFFF"/>
        </w:rPr>
        <w:t>9.30-13.00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2697C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="00FC6F6C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C904B0" w:rsidRPr="00C904B0">
        <w:rPr>
          <w:rFonts w:ascii="Times New Roman" w:hAnsi="Times New Roman" w:cs="Times New Roman"/>
          <w:b/>
          <w:bCs/>
          <w:sz w:val="20"/>
          <w:szCs w:val="20"/>
        </w:rPr>
        <w:t>ENERGIA E SOSTENIBILITÀ: PRODOTTI E SERVIZI PER LA P.A.</w:t>
      </w:r>
      <w:r w:rsidR="00FC6F6C">
        <w:rPr>
          <w:rFonts w:ascii="Times New Roman" w:hAnsi="Times New Roman" w:cs="Times New Roman"/>
          <w:b/>
          <w:bCs/>
          <w:sz w:val="20"/>
          <w:szCs w:val="20"/>
        </w:rPr>
        <w:t>”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69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697C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904B0">
        <w:rPr>
          <w:rFonts w:ascii="Times New Roman" w:hAnsi="Times New Roman" w:cs="Times New Roman"/>
          <w:i/>
          <w:sz w:val="20"/>
          <w:szCs w:val="20"/>
        </w:rPr>
        <w:t xml:space="preserve">A cura di </w:t>
      </w:r>
      <w:r w:rsidR="00C904B0" w:rsidRPr="00C904B0">
        <w:rPr>
          <w:rFonts w:ascii="Times New Roman" w:hAnsi="Times New Roman" w:cs="Times New Roman"/>
          <w:i/>
          <w:sz w:val="20"/>
          <w:szCs w:val="20"/>
        </w:rPr>
        <w:t>ENEA, Agenzia per la Coesione</w:t>
      </w:r>
      <w:r w:rsidR="00C904B0">
        <w:rPr>
          <w:rFonts w:ascii="Times New Roman" w:hAnsi="Times New Roman" w:cs="Times New Roman"/>
          <w:sz w:val="20"/>
          <w:szCs w:val="20"/>
        </w:rPr>
        <w:t xml:space="preserve"> </w:t>
      </w:r>
      <w:r w:rsidR="00C904B0" w:rsidRPr="00556301">
        <w:rPr>
          <w:rFonts w:ascii="Times New Roman" w:hAnsi="Times New Roman" w:cs="Times New Roman"/>
          <w:sz w:val="20"/>
          <w:szCs w:val="20"/>
        </w:rPr>
        <w:t xml:space="preserve"> (Sala </w:t>
      </w:r>
      <w:r w:rsidR="00C904B0">
        <w:rPr>
          <w:rFonts w:ascii="Times New Roman" w:hAnsi="Times New Roman" w:cs="Times New Roman"/>
          <w:sz w:val="20"/>
          <w:szCs w:val="20"/>
        </w:rPr>
        <w:t>Tirreno</w:t>
      </w:r>
      <w:r w:rsidR="00C904B0" w:rsidRPr="00556301">
        <w:rPr>
          <w:rFonts w:ascii="Times New Roman" w:hAnsi="Times New Roman" w:cs="Times New Roman"/>
          <w:sz w:val="20"/>
          <w:szCs w:val="20"/>
        </w:rPr>
        <w:t xml:space="preserve"> - pad.</w:t>
      </w:r>
      <w:r w:rsidR="00C904B0">
        <w:rPr>
          <w:rFonts w:ascii="Times New Roman" w:hAnsi="Times New Roman" w:cs="Times New Roman"/>
          <w:sz w:val="20"/>
          <w:szCs w:val="20"/>
        </w:rPr>
        <w:t>6</w:t>
      </w:r>
      <w:r w:rsidR="00C904B0" w:rsidRPr="00556301">
        <w:rPr>
          <w:rFonts w:ascii="Times New Roman" w:hAnsi="Times New Roman" w:cs="Times New Roman"/>
          <w:sz w:val="20"/>
          <w:szCs w:val="20"/>
        </w:rPr>
        <w:t>)</w:t>
      </w:r>
      <w:r w:rsidR="00710C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2269AD" w:rsidRDefault="00BF085B" w:rsidP="0095574B">
      <w:pPr>
        <w:jc w:val="both"/>
        <w:rPr>
          <w:rFonts w:ascii="Times New Roman" w:hAnsi="Times New Roman" w:cs="Times New Roman"/>
          <w:sz w:val="20"/>
          <w:szCs w:val="20"/>
        </w:rPr>
      </w:pPr>
      <w:r w:rsidRPr="00C2697C">
        <w:rPr>
          <w:rFonts w:ascii="Times New Roman" w:hAnsi="Times New Roman" w:cs="Times New Roman"/>
          <w:sz w:val="20"/>
          <w:szCs w:val="20"/>
        </w:rPr>
        <w:t>ore 14.30-18.00</w:t>
      </w:r>
      <w:r w:rsidRPr="00C2697C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FC6F6C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FC6F6C" w:rsidRPr="00FC6F6C">
        <w:rPr>
          <w:rFonts w:ascii="Times New Roman" w:hAnsi="Times New Roman" w:cs="Times New Roman"/>
          <w:b/>
          <w:bCs/>
          <w:sz w:val="20"/>
          <w:szCs w:val="20"/>
        </w:rPr>
        <w:t>IL RISPARMIO ENERGETICO: RISORSA ECONOMICA STRATEGI</w:t>
      </w:r>
      <w:r w:rsidR="00FC6F6C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FC6F6C" w:rsidRPr="00FC6F6C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FC6F6C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Pr="00C269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697C">
        <w:rPr>
          <w:rFonts w:ascii="Times New Roman" w:hAnsi="Times New Roman" w:cs="Times New Roman"/>
          <w:sz w:val="20"/>
          <w:szCs w:val="20"/>
        </w:rPr>
        <w:t>–</w:t>
      </w:r>
      <w:r w:rsidR="005F32CC">
        <w:rPr>
          <w:rFonts w:ascii="Times New Roman" w:hAnsi="Times New Roman" w:cs="Times New Roman"/>
          <w:sz w:val="20"/>
          <w:szCs w:val="20"/>
        </w:rPr>
        <w:t xml:space="preserve">  </w:t>
      </w:r>
      <w:r w:rsidR="005F32CC" w:rsidRPr="005F32C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Valido per</w:t>
      </w:r>
      <w:r w:rsidR="005F32CC">
        <w:rPr>
          <w:rFonts w:ascii="Times New Roman" w:hAnsi="Times New Roman" w:cs="Times New Roman"/>
          <w:sz w:val="20"/>
          <w:szCs w:val="20"/>
        </w:rPr>
        <w:t xml:space="preserve"> </w:t>
      </w:r>
      <w:r w:rsidR="00C12830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n.2</w:t>
      </w:r>
      <w:r w:rsidR="005F32CC" w:rsidRPr="005F32C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CFP</w:t>
      </w:r>
      <w:r w:rsidR="00C12830" w:rsidRPr="00C12830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="00C12830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Ordine Ingegneri</w:t>
      </w:r>
      <w:r w:rsidR="00C12830" w:rsidRPr="00C12830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C12830">
        <w:rPr>
          <w:rFonts w:ascii="Times New Roman" w:hAnsi="Times New Roman" w:cs="Times New Roman"/>
          <w:i/>
          <w:sz w:val="20"/>
          <w:szCs w:val="20"/>
        </w:rPr>
        <w:t xml:space="preserve">A cura </w:t>
      </w:r>
      <w:r w:rsidR="00C12830" w:rsidRPr="00C12830">
        <w:rPr>
          <w:rFonts w:ascii="Times New Roman" w:hAnsi="Times New Roman" w:cs="Times New Roman"/>
          <w:i/>
          <w:sz w:val="20"/>
          <w:szCs w:val="20"/>
        </w:rPr>
        <w:t xml:space="preserve">dell’Ordine degli Ingegneri di Napoli </w:t>
      </w:r>
      <w:r w:rsidR="00710C9E" w:rsidRPr="005563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(Sala </w:t>
      </w:r>
      <w:r w:rsidR="00710C9E">
        <w:rPr>
          <w:rFonts w:ascii="Times New Roman" w:hAnsi="Times New Roman" w:cs="Times New Roman"/>
          <w:sz w:val="20"/>
          <w:szCs w:val="20"/>
        </w:rPr>
        <w:t>Mediterraneo</w:t>
      </w:r>
      <w:r w:rsidR="00710C9E" w:rsidRPr="005563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pad.</w:t>
      </w:r>
      <w:r w:rsidR="00C12830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="00710C9E" w:rsidRPr="00556301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710C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</w:p>
    <w:p w:rsidR="00BF085B" w:rsidRPr="00760D45" w:rsidRDefault="002269AD" w:rsidP="0095574B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697C">
        <w:rPr>
          <w:rFonts w:ascii="Times New Roman" w:hAnsi="Times New Roman" w:cs="Times New Roman"/>
          <w:sz w:val="20"/>
          <w:szCs w:val="20"/>
        </w:rPr>
        <w:lastRenderedPageBreak/>
        <w:t>ore 14.30-18.00</w:t>
      </w:r>
      <w:r w:rsidRPr="00C2697C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760D45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760D45" w:rsidRPr="00760D45">
        <w:rPr>
          <w:rFonts w:ascii="Times New Roman" w:hAnsi="Times New Roman" w:cs="Times New Roman"/>
          <w:b/>
          <w:bCs/>
          <w:sz w:val="20"/>
          <w:szCs w:val="20"/>
        </w:rPr>
        <w:t>LA LEGGE RE</w:t>
      </w:r>
      <w:r w:rsidR="00760D45">
        <w:rPr>
          <w:rFonts w:ascii="Times New Roman" w:hAnsi="Times New Roman" w:cs="Times New Roman"/>
          <w:b/>
          <w:bCs/>
          <w:sz w:val="20"/>
          <w:szCs w:val="20"/>
        </w:rPr>
        <w:t xml:space="preserve">GIONALE 20 NOVEMBRE 2018, N.39. </w:t>
      </w:r>
      <w:r w:rsidR="00760D45" w:rsidRPr="00760D45">
        <w:rPr>
          <w:rFonts w:ascii="Times New Roman" w:hAnsi="Times New Roman" w:cs="Times New Roman"/>
          <w:b/>
          <w:bCs/>
          <w:sz w:val="20"/>
          <w:szCs w:val="20"/>
        </w:rPr>
        <w:t>NORME</w:t>
      </w:r>
      <w:r w:rsidR="00760D45">
        <w:rPr>
          <w:rFonts w:ascii="Times New Roman" w:hAnsi="Times New Roman" w:cs="Times New Roman"/>
          <w:b/>
          <w:bCs/>
          <w:sz w:val="20"/>
          <w:szCs w:val="20"/>
        </w:rPr>
        <w:t xml:space="preserve"> IN MATERIA DI IMPIANTI TERMICI</w:t>
      </w:r>
      <w:r w:rsidR="00760D45" w:rsidRPr="00760D45">
        <w:rPr>
          <w:rFonts w:ascii="Times New Roman" w:hAnsi="Times New Roman" w:cs="Times New Roman"/>
          <w:b/>
          <w:bCs/>
          <w:sz w:val="20"/>
          <w:szCs w:val="20"/>
        </w:rPr>
        <w:t>: OPPORTUNITA’ PER IL RISPARMIO ENERGETICO E PER GLI OPERATORI DEL SETTORE</w:t>
      </w:r>
      <w:r w:rsidR="00760D45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Pr="00C269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697C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60D45" w:rsidRPr="00760D45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Valido per n.3 CFP Ordine Periti Industriali, n.1 CFP Collegio Geometri</w:t>
      </w:r>
      <w:r w:rsidR="00760D45">
        <w:rPr>
          <w:rFonts w:ascii="Times New Roman" w:hAnsi="Times New Roman" w:cs="Times New Roman"/>
          <w:sz w:val="20"/>
          <w:szCs w:val="20"/>
        </w:rPr>
        <w:t xml:space="preserve"> - </w:t>
      </w:r>
      <w:r w:rsidRPr="00760D45">
        <w:rPr>
          <w:rFonts w:ascii="Times New Roman" w:hAnsi="Times New Roman" w:cs="Times New Roman"/>
          <w:i/>
          <w:sz w:val="20"/>
          <w:szCs w:val="20"/>
        </w:rPr>
        <w:t xml:space="preserve">A cura di </w:t>
      </w:r>
      <w:r w:rsidR="00760D45" w:rsidRPr="00760D45">
        <w:rPr>
          <w:rFonts w:ascii="Times New Roman" w:hAnsi="Times New Roman" w:cs="Times New Roman"/>
          <w:i/>
          <w:sz w:val="20"/>
          <w:szCs w:val="20"/>
        </w:rPr>
        <w:t>ANEA</w:t>
      </w:r>
      <w:r w:rsidR="00760D45">
        <w:rPr>
          <w:rFonts w:ascii="Times New Roman" w:hAnsi="Times New Roman" w:cs="Times New Roman"/>
          <w:sz w:val="20"/>
          <w:szCs w:val="20"/>
        </w:rPr>
        <w:t xml:space="preserve"> – </w:t>
      </w:r>
      <w:r w:rsidR="00760D45" w:rsidRPr="00760D45">
        <w:rPr>
          <w:rFonts w:ascii="Times New Roman" w:hAnsi="Times New Roman" w:cs="Times New Roman"/>
          <w:i/>
          <w:sz w:val="20"/>
          <w:szCs w:val="20"/>
        </w:rPr>
        <w:t>Sponsorizzato da MR.DICO</w:t>
      </w:r>
      <w:r w:rsidR="00760D45">
        <w:rPr>
          <w:rFonts w:ascii="Times New Roman" w:hAnsi="Times New Roman" w:cs="Times New Roman"/>
          <w:sz w:val="20"/>
          <w:szCs w:val="20"/>
        </w:rPr>
        <w:t xml:space="preserve"> </w:t>
      </w:r>
      <w:r w:rsidR="00760D45" w:rsidRPr="00904C58">
        <w:rPr>
          <w:rFonts w:ascii="Times New Roman" w:hAnsi="Times New Roman" w:cs="Times New Roman"/>
          <w:color w:val="000000"/>
          <w:sz w:val="20"/>
          <w:szCs w:val="20"/>
        </w:rPr>
        <w:t>(Sala Europa, pad.6)</w:t>
      </w:r>
      <w:r w:rsidR="00710C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</w:p>
    <w:p w:rsidR="00BF085B" w:rsidRDefault="00BF085B" w:rsidP="0095574B">
      <w:pPr>
        <w:jc w:val="both"/>
        <w:rPr>
          <w:rFonts w:ascii="Times New Roman" w:hAnsi="Times New Roman" w:cs="Times New Roman"/>
          <w:sz w:val="20"/>
          <w:szCs w:val="20"/>
        </w:rPr>
      </w:pPr>
      <w:r w:rsidRPr="00556301">
        <w:rPr>
          <w:rFonts w:ascii="Times New Roman" w:hAnsi="Times New Roman" w:cs="Times New Roman"/>
          <w:sz w:val="20"/>
          <w:szCs w:val="20"/>
        </w:rPr>
        <w:t xml:space="preserve">ore 14.30-18.00 </w:t>
      </w:r>
      <w:r w:rsidR="00760D45">
        <w:rPr>
          <w:rFonts w:ascii="Times New Roman" w:hAnsi="Times New Roman" w:cs="Times New Roman"/>
          <w:sz w:val="20"/>
          <w:szCs w:val="20"/>
        </w:rPr>
        <w:t>–</w:t>
      </w:r>
      <w:r w:rsidRPr="00556301">
        <w:rPr>
          <w:rFonts w:ascii="Times New Roman" w:hAnsi="Times New Roman" w:cs="Times New Roman"/>
          <w:sz w:val="20"/>
          <w:szCs w:val="20"/>
        </w:rPr>
        <w:t xml:space="preserve"> </w:t>
      </w:r>
      <w:r w:rsidR="00760D45" w:rsidRPr="00760D45">
        <w:rPr>
          <w:rFonts w:ascii="Times New Roman" w:hAnsi="Times New Roman" w:cs="Times New Roman"/>
          <w:b/>
          <w:sz w:val="20"/>
          <w:szCs w:val="20"/>
        </w:rPr>
        <w:t>“</w:t>
      </w:r>
      <w:r w:rsidR="00760D45" w:rsidRPr="00760D45">
        <w:rPr>
          <w:rFonts w:ascii="Times New Roman" w:hAnsi="Times New Roman" w:cs="Times New Roman"/>
          <w:b/>
          <w:bCs/>
          <w:sz w:val="20"/>
          <w:szCs w:val="20"/>
        </w:rPr>
        <w:t>SMART MOBILITY: DAL TRASPORTO PUBBLICO AI VEICOLI ELETTRICI</w:t>
      </w:r>
      <w:r w:rsidR="00760D45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Pr="00556301">
        <w:rPr>
          <w:rFonts w:ascii="Times New Roman" w:hAnsi="Times New Roman" w:cs="Times New Roman"/>
          <w:i/>
          <w:iCs/>
          <w:color w:val="003D79"/>
          <w:sz w:val="20"/>
          <w:szCs w:val="20"/>
          <w:shd w:val="clear" w:color="auto" w:fill="FFFFFF"/>
        </w:rPr>
        <w:t>-</w:t>
      </w:r>
      <w:r w:rsidRPr="00556301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693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Valido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693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per</w:t>
      </w:r>
      <w:r w:rsidR="00167635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n.3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693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CFP Ordine </w:t>
      </w:r>
      <w:r w:rsidR="00760D45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Architetti, n.3 CFP Ordine </w:t>
      </w:r>
      <w:r w:rsidRPr="00693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Periti Industriali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,</w:t>
      </w:r>
      <w:r w:rsidR="005F32C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="00823CC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n.1</w:t>
      </w:r>
      <w:r w:rsidR="00760D45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693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CFP </w:t>
      </w:r>
      <w:r w:rsidR="00760D45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Collegio</w:t>
      </w:r>
      <w:r w:rsidR="00167635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Geometri </w:t>
      </w:r>
      <w:r w:rsidRPr="0069366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- </w:t>
      </w:r>
      <w:r w:rsidRPr="00556301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A cura di</w:t>
      </w:r>
      <w:r w:rsidRPr="00556301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r w:rsidR="00ED589D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ANEA, ISINNOVA – Sponsorizzato da VOLKSWAGEN GROUP ITALIA </w:t>
      </w:r>
      <w:r w:rsidR="00ED589D" w:rsidRPr="00556301">
        <w:rPr>
          <w:rFonts w:ascii="Times New Roman" w:hAnsi="Times New Roman" w:cs="Times New Roman"/>
          <w:sz w:val="20"/>
          <w:szCs w:val="20"/>
        </w:rPr>
        <w:t xml:space="preserve">(Sala </w:t>
      </w:r>
      <w:r w:rsidR="00ED589D">
        <w:rPr>
          <w:rFonts w:ascii="Times New Roman" w:hAnsi="Times New Roman" w:cs="Times New Roman"/>
          <w:sz w:val="20"/>
          <w:szCs w:val="20"/>
        </w:rPr>
        <w:t>Tirreno</w:t>
      </w:r>
      <w:r w:rsidR="00ED589D" w:rsidRPr="00556301">
        <w:rPr>
          <w:rFonts w:ascii="Times New Roman" w:hAnsi="Times New Roman" w:cs="Times New Roman"/>
          <w:sz w:val="20"/>
          <w:szCs w:val="20"/>
        </w:rPr>
        <w:t xml:space="preserve"> - pad.</w:t>
      </w:r>
      <w:r w:rsidR="00ED589D">
        <w:rPr>
          <w:rFonts w:ascii="Times New Roman" w:hAnsi="Times New Roman" w:cs="Times New Roman"/>
          <w:sz w:val="20"/>
          <w:szCs w:val="20"/>
        </w:rPr>
        <w:t>6</w:t>
      </w:r>
      <w:r w:rsidR="00ED589D" w:rsidRPr="00556301">
        <w:rPr>
          <w:rFonts w:ascii="Times New Roman" w:hAnsi="Times New Roman" w:cs="Times New Roman"/>
          <w:sz w:val="20"/>
          <w:szCs w:val="20"/>
        </w:rPr>
        <w:t>)</w:t>
      </w:r>
    </w:p>
    <w:p w:rsidR="009C1542" w:rsidRDefault="009C1542" w:rsidP="0095574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1542" w:rsidRPr="00556301" w:rsidRDefault="009C1542" w:rsidP="0095574B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F085B" w:rsidRPr="00556301" w:rsidRDefault="002674DF" w:rsidP="0095574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sabato 30</w:t>
      </w:r>
      <w:r w:rsidR="00BF085B" w:rsidRPr="005563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marzo</w:t>
      </w:r>
      <w:r w:rsidR="00BF085B" w:rsidRPr="005563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</w:p>
    <w:p w:rsidR="00BF085B" w:rsidRPr="00556301" w:rsidRDefault="00BF085B" w:rsidP="00904C58">
      <w:pPr>
        <w:spacing w:after="0"/>
        <w:jc w:val="both"/>
        <w:rPr>
          <w:rFonts w:ascii="Times New Roman" w:hAnsi="Times New Roman" w:cs="Times New Roman"/>
          <w:i/>
          <w:iCs/>
          <w:color w:val="003D79"/>
          <w:sz w:val="20"/>
          <w:szCs w:val="20"/>
          <w:shd w:val="clear" w:color="auto" w:fill="FFFFFF"/>
        </w:rPr>
      </w:pPr>
      <w:r w:rsidRPr="00556301">
        <w:rPr>
          <w:rFonts w:ascii="Times New Roman" w:hAnsi="Times New Roman" w:cs="Times New Roman"/>
          <w:sz w:val="20"/>
          <w:szCs w:val="20"/>
        </w:rPr>
        <w:t xml:space="preserve">ore 9.30-13.00 </w:t>
      </w:r>
      <w:r w:rsidR="006328F5">
        <w:rPr>
          <w:rFonts w:ascii="Times New Roman" w:hAnsi="Times New Roman" w:cs="Times New Roman"/>
          <w:sz w:val="20"/>
          <w:szCs w:val="20"/>
        </w:rPr>
        <w:t>–</w:t>
      </w:r>
      <w:r w:rsidRPr="00556301">
        <w:rPr>
          <w:rFonts w:ascii="Times New Roman" w:hAnsi="Times New Roman" w:cs="Times New Roman"/>
          <w:sz w:val="20"/>
          <w:szCs w:val="20"/>
        </w:rPr>
        <w:t xml:space="preserve"> </w:t>
      </w:r>
      <w:r w:rsidR="006328F5">
        <w:rPr>
          <w:rFonts w:ascii="Times New Roman" w:hAnsi="Times New Roman" w:cs="Times New Roman"/>
          <w:sz w:val="20"/>
          <w:szCs w:val="20"/>
        </w:rPr>
        <w:t>“</w:t>
      </w:r>
      <w:r w:rsidR="006328F5" w:rsidRPr="006328F5">
        <w:rPr>
          <w:rFonts w:ascii="Times New Roman" w:hAnsi="Times New Roman" w:cs="Times New Roman"/>
          <w:b/>
          <w:bCs/>
          <w:sz w:val="20"/>
          <w:szCs w:val="20"/>
        </w:rPr>
        <w:t>I CRITERI AMBIENTALI MINIMI NELL’EDILIZIA PUBBLICA</w:t>
      </w:r>
      <w:r w:rsidR="006328F5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Pr="007F26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4C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A5B3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Valido  per  n.</w:t>
      </w:r>
      <w:r w:rsidR="006328F5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2</w:t>
      </w:r>
      <w:r w:rsidRPr="00CA5B3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CFP  Ordine </w:t>
      </w:r>
      <w:r w:rsidR="006328F5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Ingegneri </w:t>
      </w:r>
      <w:r w:rsidRPr="00904C58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904C5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6328F5" w:rsidRPr="00C12830">
        <w:rPr>
          <w:rFonts w:ascii="Times New Roman" w:hAnsi="Times New Roman" w:cs="Times New Roman"/>
          <w:i/>
          <w:sz w:val="20"/>
          <w:szCs w:val="20"/>
        </w:rPr>
        <w:t xml:space="preserve">A cura dell’Ordine degli Ingegneri di Napoli </w:t>
      </w:r>
      <w:r w:rsidR="006328F5" w:rsidRPr="005563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(Sala </w:t>
      </w:r>
      <w:r w:rsidR="006328F5">
        <w:rPr>
          <w:rFonts w:ascii="Times New Roman" w:hAnsi="Times New Roman" w:cs="Times New Roman"/>
          <w:sz w:val="20"/>
          <w:szCs w:val="20"/>
        </w:rPr>
        <w:t>Mediterraneo</w:t>
      </w:r>
      <w:r w:rsidR="006328F5" w:rsidRPr="005563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pad.</w:t>
      </w:r>
      <w:r w:rsidR="006328F5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="006328F5" w:rsidRPr="00556301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6328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</w:p>
    <w:p w:rsidR="00BF085B" w:rsidRPr="00556301" w:rsidRDefault="00BF085B" w:rsidP="009557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085B" w:rsidRDefault="00BF085B" w:rsidP="0095574B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6301">
        <w:rPr>
          <w:rFonts w:ascii="Times New Roman" w:hAnsi="Times New Roman" w:cs="Times New Roman"/>
          <w:sz w:val="20"/>
          <w:szCs w:val="20"/>
        </w:rPr>
        <w:t xml:space="preserve">ore 9.30-13.00 - </w:t>
      </w:r>
      <w:r w:rsidR="00155BE6" w:rsidRPr="00155BE6">
        <w:rPr>
          <w:rFonts w:ascii="Times New Roman" w:hAnsi="Times New Roman" w:cs="Times New Roman"/>
          <w:b/>
          <w:bCs/>
          <w:sz w:val="20"/>
          <w:szCs w:val="20"/>
        </w:rPr>
        <w:t>BIOGAS E BIOMETANO IN AGRICOLTURA E AUTOTRAZIONE: STRUMENTI E BUONE PRATICHE</w:t>
      </w:r>
      <w:r w:rsidRPr="007F26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56301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CA5B3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Valido  per  n.3  CFP  Ordine Pe</w:t>
      </w:r>
      <w:r w:rsidR="00823CC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riti Industriali, </w:t>
      </w:r>
      <w:r w:rsidR="00710C9E" w:rsidRPr="005F32C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n.3 CFP Ordine Architetti</w:t>
      </w:r>
      <w:r w:rsidR="00710C9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, </w:t>
      </w:r>
      <w:r w:rsidR="00823CC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n.1</w:t>
      </w:r>
      <w:r w:rsidR="00155BE6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CFP Collegio</w:t>
      </w:r>
      <w:r w:rsidRPr="00CA5B3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 Geometri</w:t>
      </w:r>
      <w:r w:rsidR="00155BE6" w:rsidRPr="00155BE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56301">
        <w:rPr>
          <w:rFonts w:ascii="Times New Roman" w:hAnsi="Times New Roman" w:cs="Times New Roman"/>
          <w:i/>
          <w:iCs/>
          <w:sz w:val="20"/>
          <w:szCs w:val="20"/>
        </w:rPr>
        <w:t xml:space="preserve">A cura di </w:t>
      </w:r>
      <w:r w:rsidR="00155BE6">
        <w:rPr>
          <w:rFonts w:ascii="Times New Roman" w:hAnsi="Times New Roman" w:cs="Times New Roman"/>
          <w:i/>
          <w:iCs/>
          <w:sz w:val="20"/>
          <w:szCs w:val="20"/>
        </w:rPr>
        <w:t xml:space="preserve">LEGAMBIENTE </w:t>
      </w:r>
      <w:r w:rsidR="00155BE6" w:rsidRPr="00904C58">
        <w:rPr>
          <w:rFonts w:ascii="Times New Roman" w:hAnsi="Times New Roman" w:cs="Times New Roman"/>
          <w:color w:val="000000"/>
          <w:sz w:val="20"/>
          <w:szCs w:val="20"/>
        </w:rPr>
        <w:t>(Sala Europa, pad.6)</w:t>
      </w:r>
    </w:p>
    <w:p w:rsidR="00155BE6" w:rsidRPr="00556301" w:rsidRDefault="00155BE6" w:rsidP="009557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085B" w:rsidRPr="00556301" w:rsidRDefault="00155BE6" w:rsidP="00155BE6">
      <w:pPr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556301">
        <w:rPr>
          <w:rFonts w:ascii="Times New Roman" w:hAnsi="Times New Roman" w:cs="Times New Roman"/>
          <w:sz w:val="20"/>
          <w:szCs w:val="20"/>
        </w:rPr>
        <w:t>ore 14.30-18.00</w:t>
      </w:r>
      <w:r w:rsidR="00BF085B" w:rsidRPr="009546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BF085B" w:rsidRPr="00CA5B31">
        <w:rPr>
          <w:color w:val="000080"/>
          <w:sz w:val="20"/>
          <w:szCs w:val="20"/>
          <w:lang w:eastAsia="it-IT"/>
        </w:rPr>
        <w:t xml:space="preserve"> </w:t>
      </w:r>
      <w:r>
        <w:rPr>
          <w:color w:val="000080"/>
          <w:sz w:val="20"/>
          <w:szCs w:val="20"/>
          <w:lang w:eastAsia="it-IT"/>
        </w:rPr>
        <w:t>“</w:t>
      </w:r>
      <w:r w:rsidRPr="008B7E4C">
        <w:rPr>
          <w:rFonts w:ascii="Times New Roman" w:hAnsi="Times New Roman" w:cs="Times New Roman"/>
          <w:b/>
          <w:bCs/>
          <w:color w:val="000000"/>
          <w:sz w:val="20"/>
          <w:szCs w:val="20"/>
        </w:rPr>
        <w:t>ACTION LEARNING: L'ESPERIENZA STAGE DEGLI STUDENTI DEL CORSO DI LAUREA IN ECONOMIA AZIENDALE E GREEN ECONOMY</w:t>
      </w:r>
      <w:r>
        <w:rPr>
          <w:rFonts w:ascii="Times New Roman" w:hAnsi="Times New Roman" w:cs="Times New Roman"/>
          <w:b/>
          <w:bCs/>
          <w:color w:val="000000"/>
        </w:rPr>
        <w:t>”</w:t>
      </w:r>
      <w:r w:rsidR="00BF085B" w:rsidRPr="00CA5B3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F085B">
        <w:rPr>
          <w:rFonts w:ascii="Times New Roman" w:hAnsi="Times New Roman" w:cs="Times New Roman"/>
          <w:b/>
          <w:bCs/>
          <w:color w:val="000000"/>
        </w:rPr>
        <w:t xml:space="preserve">- </w:t>
      </w:r>
      <w:r w:rsidR="00BF085B" w:rsidRPr="00556301">
        <w:rPr>
          <w:rFonts w:ascii="Times New Roman" w:hAnsi="Times New Roman" w:cs="Times New Roman"/>
          <w:sz w:val="20"/>
          <w:szCs w:val="20"/>
        </w:rPr>
        <w:t xml:space="preserve"> </w:t>
      </w:r>
      <w:r w:rsidR="00BF085B" w:rsidRPr="00556301">
        <w:rPr>
          <w:rFonts w:ascii="Times New Roman" w:hAnsi="Times New Roman" w:cs="Times New Roman"/>
          <w:i/>
          <w:iCs/>
          <w:sz w:val="20"/>
          <w:szCs w:val="20"/>
        </w:rPr>
        <w:t>A cura d</w:t>
      </w:r>
      <w:r>
        <w:rPr>
          <w:rFonts w:ascii="Times New Roman" w:hAnsi="Times New Roman" w:cs="Times New Roman"/>
          <w:i/>
          <w:iCs/>
          <w:sz w:val="20"/>
          <w:szCs w:val="20"/>
        </w:rPr>
        <w:t>ell’Università degli Studi di Napoli “Suor Orsola Benincasa”</w:t>
      </w:r>
      <w:r w:rsidR="00BF085B" w:rsidRPr="0055630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04C58">
        <w:rPr>
          <w:rFonts w:ascii="Times New Roman" w:hAnsi="Times New Roman" w:cs="Times New Roman"/>
          <w:color w:val="000000"/>
          <w:sz w:val="20"/>
          <w:szCs w:val="20"/>
        </w:rPr>
        <w:t>(Sala Europa, pad.6)</w:t>
      </w:r>
    </w:p>
    <w:p w:rsidR="00BF085B" w:rsidRPr="00BD6377" w:rsidRDefault="00BF085B" w:rsidP="00556301">
      <w:pPr>
        <w:rPr>
          <w:sz w:val="18"/>
          <w:szCs w:val="18"/>
        </w:rPr>
      </w:pPr>
    </w:p>
    <w:sectPr w:rsidR="00BF085B" w:rsidRPr="00BD6377" w:rsidSect="00155BE6">
      <w:headerReference w:type="default" r:id="rId9"/>
      <w:footerReference w:type="default" r:id="rId10"/>
      <w:pgSz w:w="11906" w:h="16838"/>
      <w:pgMar w:top="1110" w:right="1134" w:bottom="1134" w:left="1134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45" w:rsidRDefault="00760D45" w:rsidP="00BD6377">
      <w:pPr>
        <w:spacing w:after="0" w:line="240" w:lineRule="auto"/>
      </w:pPr>
      <w:r>
        <w:separator/>
      </w:r>
    </w:p>
  </w:endnote>
  <w:endnote w:type="continuationSeparator" w:id="0">
    <w:p w:rsidR="00760D45" w:rsidRDefault="00760D45" w:rsidP="00BD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45" w:rsidRPr="00E555C8" w:rsidRDefault="00760D45" w:rsidP="002D58B6">
    <w:pPr>
      <w:spacing w:after="0"/>
      <w:ind w:right="-1449"/>
      <w:rPr>
        <w:b/>
        <w:bCs/>
        <w:color w:val="002060"/>
        <w:sz w:val="18"/>
        <w:szCs w:val="18"/>
        <w:u w:val="single"/>
      </w:rPr>
    </w:pPr>
    <w:r w:rsidRPr="00E555C8">
      <w:rPr>
        <w:b/>
        <w:bCs/>
        <w:color w:val="002060"/>
        <w:sz w:val="18"/>
        <w:szCs w:val="18"/>
        <w:u w:val="single"/>
      </w:rPr>
      <w:t>Ufficio Stampa ENERGYMED</w:t>
    </w:r>
  </w:p>
  <w:p w:rsidR="00760D45" w:rsidRDefault="00760D45" w:rsidP="002D58B6">
    <w:pPr>
      <w:spacing w:after="0"/>
      <w:ind w:right="-1449"/>
      <w:rPr>
        <w:noProof/>
        <w:color w:val="002060"/>
        <w:sz w:val="18"/>
        <w:szCs w:val="18"/>
      </w:rPr>
    </w:pPr>
    <w:r w:rsidRPr="00E555C8">
      <w:rPr>
        <w:noProof/>
        <w:color w:val="002060"/>
        <w:sz w:val="18"/>
        <w:szCs w:val="18"/>
      </w:rPr>
      <w:t xml:space="preserve">Francesco Tedesco </w:t>
    </w:r>
    <w:r w:rsidR="009C1542">
      <w:rPr>
        <w:noProof/>
        <w:color w:val="002060"/>
        <w:sz w:val="18"/>
        <w:szCs w:val="18"/>
      </w:rPr>
      <w:tab/>
    </w:r>
    <w:r w:rsidR="009C1542">
      <w:rPr>
        <w:noProof/>
        <w:color w:val="002060"/>
        <w:sz w:val="18"/>
        <w:szCs w:val="18"/>
      </w:rPr>
      <w:tab/>
    </w:r>
    <w:r w:rsidR="009C1542">
      <w:rPr>
        <w:noProof/>
        <w:color w:val="002060"/>
        <w:sz w:val="18"/>
        <w:szCs w:val="18"/>
      </w:rPr>
      <w:tab/>
    </w:r>
    <w:r w:rsidR="009C1542">
      <w:rPr>
        <w:noProof/>
        <w:color w:val="002060"/>
        <w:sz w:val="18"/>
        <w:szCs w:val="18"/>
      </w:rPr>
      <w:tab/>
    </w:r>
    <w:r w:rsidR="009C1542">
      <w:rPr>
        <w:noProof/>
        <w:color w:val="002060"/>
        <w:sz w:val="18"/>
        <w:szCs w:val="18"/>
      </w:rPr>
      <w:tab/>
    </w:r>
    <w:r w:rsidR="009C1542">
      <w:rPr>
        <w:noProof/>
        <w:color w:val="002060"/>
        <w:sz w:val="18"/>
        <w:szCs w:val="18"/>
      </w:rPr>
      <w:tab/>
    </w:r>
    <w:r w:rsidR="009C1542">
      <w:rPr>
        <w:noProof/>
        <w:color w:val="002060"/>
        <w:sz w:val="18"/>
        <w:szCs w:val="18"/>
      </w:rPr>
      <w:tab/>
    </w:r>
    <w:r w:rsidR="009C1542">
      <w:rPr>
        <w:noProof/>
        <w:color w:val="002060"/>
        <w:sz w:val="18"/>
        <w:szCs w:val="18"/>
      </w:rPr>
      <w:tab/>
    </w:r>
    <w:r w:rsidR="009C1542">
      <w:rPr>
        <w:noProof/>
        <w:color w:val="002060"/>
        <w:sz w:val="18"/>
        <w:szCs w:val="18"/>
      </w:rPr>
      <w:tab/>
    </w:r>
    <w:r w:rsidR="009C1542">
      <w:rPr>
        <w:noProof/>
        <w:color w:val="002060"/>
        <w:sz w:val="18"/>
        <w:szCs w:val="18"/>
      </w:rPr>
      <w:tab/>
    </w:r>
    <w:r w:rsidR="009C1542">
      <w:rPr>
        <w:noProof/>
        <w:color w:val="002060"/>
        <w:sz w:val="18"/>
        <w:szCs w:val="18"/>
      </w:rPr>
      <w:tab/>
    </w:r>
    <w:r w:rsidR="009C1542" w:rsidRPr="009C1542">
      <w:rPr>
        <w:noProof/>
        <w:color w:val="002060"/>
        <w:sz w:val="18"/>
        <w:szCs w:val="18"/>
      </w:rPr>
      <w:fldChar w:fldCharType="begin"/>
    </w:r>
    <w:r w:rsidR="009C1542" w:rsidRPr="009C1542">
      <w:rPr>
        <w:noProof/>
        <w:color w:val="002060"/>
        <w:sz w:val="18"/>
        <w:szCs w:val="18"/>
      </w:rPr>
      <w:instrText>PAGE   \* MERGEFORMAT</w:instrText>
    </w:r>
    <w:r w:rsidR="009C1542" w:rsidRPr="009C1542">
      <w:rPr>
        <w:noProof/>
        <w:color w:val="002060"/>
        <w:sz w:val="18"/>
        <w:szCs w:val="18"/>
      </w:rPr>
      <w:fldChar w:fldCharType="separate"/>
    </w:r>
    <w:r w:rsidR="009C1542">
      <w:rPr>
        <w:noProof/>
        <w:color w:val="002060"/>
        <w:sz w:val="18"/>
        <w:szCs w:val="18"/>
      </w:rPr>
      <w:t>1</w:t>
    </w:r>
    <w:r w:rsidR="009C1542" w:rsidRPr="009C1542">
      <w:rPr>
        <w:noProof/>
        <w:color w:val="002060"/>
        <w:sz w:val="18"/>
        <w:szCs w:val="18"/>
      </w:rPr>
      <w:fldChar w:fldCharType="end"/>
    </w:r>
  </w:p>
  <w:p w:rsidR="00760D45" w:rsidRPr="00E555C8" w:rsidRDefault="00760D45" w:rsidP="002D58B6">
    <w:pPr>
      <w:spacing w:after="0"/>
      <w:ind w:right="-1449"/>
      <w:rPr>
        <w:color w:val="002060"/>
        <w:sz w:val="18"/>
        <w:szCs w:val="18"/>
      </w:rPr>
    </w:pPr>
    <w:r w:rsidRPr="00E555C8">
      <w:rPr>
        <w:noProof/>
        <w:color w:val="002060"/>
        <w:sz w:val="18"/>
        <w:szCs w:val="18"/>
      </w:rPr>
      <w:t xml:space="preserve">email: </w:t>
    </w:r>
    <w:hyperlink r:id="rId1" w:history="1">
      <w:r w:rsidRPr="00E555C8">
        <w:rPr>
          <w:rStyle w:val="Collegamentoipertestuale"/>
          <w:noProof/>
          <w:color w:val="002060"/>
          <w:sz w:val="18"/>
          <w:szCs w:val="18"/>
        </w:rPr>
        <w:t>fr.tedesco@gmail.com</w:t>
      </w:r>
    </w:hyperlink>
    <w:r w:rsidRPr="00E555C8">
      <w:rPr>
        <w:noProof/>
        <w:color w:val="002060"/>
        <w:sz w:val="18"/>
        <w:szCs w:val="18"/>
      </w:rPr>
      <w:t xml:space="preserve"> – cell. 347 6658831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45" w:rsidRDefault="00760D45" w:rsidP="00BD6377">
      <w:pPr>
        <w:spacing w:after="0" w:line="240" w:lineRule="auto"/>
      </w:pPr>
      <w:r>
        <w:separator/>
      </w:r>
    </w:p>
  </w:footnote>
  <w:footnote w:type="continuationSeparator" w:id="0">
    <w:p w:rsidR="00760D45" w:rsidRDefault="00760D45" w:rsidP="00BD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45" w:rsidRPr="00D63186" w:rsidRDefault="00760D45" w:rsidP="00BD6377">
    <w:pPr>
      <w:rPr>
        <w:rFonts w:eastAsia="Arial Unicode MS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4948C7D" wp14:editId="41DE7419">
          <wp:simplePos x="0" y="0"/>
          <wp:positionH relativeFrom="margin">
            <wp:posOffset>226695</wp:posOffset>
          </wp:positionH>
          <wp:positionV relativeFrom="margin">
            <wp:posOffset>-1288415</wp:posOffset>
          </wp:positionV>
          <wp:extent cx="1603375" cy="1094105"/>
          <wp:effectExtent l="0" t="0" r="0" b="0"/>
          <wp:wrapSquare wrapText="bothSides"/>
          <wp:docPr id="1" name="Immagine 4" descr="LOGO%20energy%20Med%20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%20energy%20Med%20l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109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 Unicode MS"/>
        <w:sz w:val="20"/>
        <w:szCs w:val="20"/>
      </w:rPr>
      <w:t xml:space="preserve">           M</w:t>
    </w:r>
    <w:r w:rsidRPr="00D63186">
      <w:rPr>
        <w:rFonts w:eastAsia="Arial Unicode MS"/>
        <w:sz w:val="20"/>
        <w:szCs w:val="20"/>
      </w:rPr>
      <w:t>ostra Convegno sulle Fonti Rinnovabili e l’Efficienza Energetica nel Mediterraneo</w:t>
    </w:r>
  </w:p>
  <w:p w:rsidR="00760D45" w:rsidRDefault="00760D45" w:rsidP="00BD6377">
    <w:pPr>
      <w:ind w:left="2410"/>
      <w:rPr>
        <w:rFonts w:eastAsia="Arial Unicode MS"/>
        <w:b/>
        <w:bCs/>
        <w:sz w:val="20"/>
        <w:szCs w:val="20"/>
      </w:rPr>
    </w:pPr>
    <w:r>
      <w:rPr>
        <w:rFonts w:eastAsia="Arial Unicode MS"/>
        <w:sz w:val="20"/>
        <w:szCs w:val="20"/>
      </w:rPr>
      <w:t xml:space="preserve">              </w:t>
    </w:r>
    <w:r w:rsidRPr="00D63186">
      <w:rPr>
        <w:rFonts w:eastAsia="Arial Unicode MS"/>
        <w:b/>
        <w:bCs/>
        <w:sz w:val="20"/>
        <w:szCs w:val="20"/>
      </w:rPr>
      <w:t xml:space="preserve">Napoli – Mostra d’Oltremare – </w:t>
    </w:r>
    <w:r>
      <w:rPr>
        <w:rFonts w:eastAsia="Arial Unicode MS"/>
        <w:b/>
        <w:bCs/>
        <w:sz w:val="20"/>
        <w:szCs w:val="20"/>
      </w:rPr>
      <w:t>28, 29, 30</w:t>
    </w:r>
    <w:r w:rsidRPr="00D63186">
      <w:rPr>
        <w:rFonts w:eastAsia="Arial Unicode MS"/>
        <w:b/>
        <w:bCs/>
        <w:sz w:val="20"/>
        <w:szCs w:val="20"/>
      </w:rPr>
      <w:t xml:space="preserve"> </w:t>
    </w:r>
    <w:r>
      <w:rPr>
        <w:rFonts w:eastAsia="Arial Unicode MS"/>
        <w:b/>
        <w:bCs/>
        <w:sz w:val="20"/>
        <w:szCs w:val="20"/>
      </w:rPr>
      <w:t>marzo</w:t>
    </w:r>
    <w:r w:rsidRPr="00D63186">
      <w:rPr>
        <w:rFonts w:eastAsia="Arial Unicode MS"/>
        <w:b/>
        <w:bCs/>
        <w:sz w:val="20"/>
        <w:szCs w:val="20"/>
      </w:rPr>
      <w:t xml:space="preserve"> 201</w:t>
    </w:r>
    <w:r>
      <w:rPr>
        <w:rFonts w:eastAsia="Arial Unicode MS"/>
        <w:b/>
        <w:bCs/>
        <w:sz w:val="20"/>
        <w:szCs w:val="20"/>
      </w:rPr>
      <w:t>9</w:t>
    </w:r>
  </w:p>
  <w:p w:rsidR="00760D45" w:rsidRDefault="00760D45" w:rsidP="00BD6377">
    <w:pPr>
      <w:ind w:left="2410" w:firstLine="284"/>
      <w:rPr>
        <w:rFonts w:ascii="Arial Narrow" w:eastAsia="Arial Unicode MS" w:hAnsi="Arial Narrow"/>
      </w:rPr>
    </w:pPr>
  </w:p>
  <w:p w:rsidR="00760D45" w:rsidRDefault="00760D45" w:rsidP="00BD6377">
    <w:pPr>
      <w:ind w:left="1416" w:firstLine="708"/>
      <w:rPr>
        <w:rFonts w:ascii="Arial Narrow" w:eastAsia="Arial Unicode MS" w:hAnsi="Arial Narrow"/>
      </w:rPr>
    </w:pPr>
  </w:p>
  <w:p w:rsidR="00760D45" w:rsidRPr="007B20B4" w:rsidRDefault="00760D45" w:rsidP="00BD6377">
    <w:pPr>
      <w:ind w:left="1416" w:firstLine="708"/>
      <w:rPr>
        <w:rFonts w:ascii="Arial Narrow" w:eastAsia="Arial Unicode MS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2BE"/>
    <w:multiLevelType w:val="hybridMultilevel"/>
    <w:tmpl w:val="719AB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901A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8607E2A"/>
    <w:multiLevelType w:val="hybridMultilevel"/>
    <w:tmpl w:val="5F4A1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B12232"/>
    <w:multiLevelType w:val="hybridMultilevel"/>
    <w:tmpl w:val="F9A4B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D0F178A"/>
    <w:multiLevelType w:val="hybridMultilevel"/>
    <w:tmpl w:val="FDEAB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09649E"/>
    <w:multiLevelType w:val="hybridMultilevel"/>
    <w:tmpl w:val="6E0E7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68"/>
    <w:rsid w:val="00057A8C"/>
    <w:rsid w:val="00072A2C"/>
    <w:rsid w:val="00155BE6"/>
    <w:rsid w:val="001614CD"/>
    <w:rsid w:val="00162B8D"/>
    <w:rsid w:val="00167635"/>
    <w:rsid w:val="001F3581"/>
    <w:rsid w:val="002269AD"/>
    <w:rsid w:val="002674DF"/>
    <w:rsid w:val="00292826"/>
    <w:rsid w:val="002C5D9F"/>
    <w:rsid w:val="002D58B6"/>
    <w:rsid w:val="0034200F"/>
    <w:rsid w:val="0039406C"/>
    <w:rsid w:val="003E2EAE"/>
    <w:rsid w:val="00450028"/>
    <w:rsid w:val="0048486A"/>
    <w:rsid w:val="00485D68"/>
    <w:rsid w:val="004922EF"/>
    <w:rsid w:val="005314D0"/>
    <w:rsid w:val="00556301"/>
    <w:rsid w:val="005610FB"/>
    <w:rsid w:val="005B6DA1"/>
    <w:rsid w:val="005F32CC"/>
    <w:rsid w:val="005F3EC3"/>
    <w:rsid w:val="006328F5"/>
    <w:rsid w:val="0069366B"/>
    <w:rsid w:val="00696A6A"/>
    <w:rsid w:val="006D0B44"/>
    <w:rsid w:val="006F5BA9"/>
    <w:rsid w:val="00710C9E"/>
    <w:rsid w:val="00760D45"/>
    <w:rsid w:val="00775260"/>
    <w:rsid w:val="007902D3"/>
    <w:rsid w:val="00793399"/>
    <w:rsid w:val="007B20B4"/>
    <w:rsid w:val="007F2602"/>
    <w:rsid w:val="00810EC3"/>
    <w:rsid w:val="00811C68"/>
    <w:rsid w:val="00823CCD"/>
    <w:rsid w:val="008B7E4C"/>
    <w:rsid w:val="008D2F65"/>
    <w:rsid w:val="008D766B"/>
    <w:rsid w:val="008E6ED2"/>
    <w:rsid w:val="00901C58"/>
    <w:rsid w:val="00903B46"/>
    <w:rsid w:val="00904C58"/>
    <w:rsid w:val="009075DE"/>
    <w:rsid w:val="00922AF2"/>
    <w:rsid w:val="009546E5"/>
    <w:rsid w:val="0095574B"/>
    <w:rsid w:val="00991241"/>
    <w:rsid w:val="009C1542"/>
    <w:rsid w:val="00A815EC"/>
    <w:rsid w:val="00AA41C0"/>
    <w:rsid w:val="00AE1D0C"/>
    <w:rsid w:val="00AE62FF"/>
    <w:rsid w:val="00B02066"/>
    <w:rsid w:val="00B764CC"/>
    <w:rsid w:val="00BA34EF"/>
    <w:rsid w:val="00BD2F9D"/>
    <w:rsid w:val="00BD6377"/>
    <w:rsid w:val="00BE57FD"/>
    <w:rsid w:val="00BF085B"/>
    <w:rsid w:val="00C108BB"/>
    <w:rsid w:val="00C12830"/>
    <w:rsid w:val="00C2697C"/>
    <w:rsid w:val="00C3796A"/>
    <w:rsid w:val="00C518F7"/>
    <w:rsid w:val="00C904B0"/>
    <w:rsid w:val="00CA5B31"/>
    <w:rsid w:val="00CB1FA5"/>
    <w:rsid w:val="00CB75F0"/>
    <w:rsid w:val="00D63186"/>
    <w:rsid w:val="00D91708"/>
    <w:rsid w:val="00E04F17"/>
    <w:rsid w:val="00E14943"/>
    <w:rsid w:val="00E372AE"/>
    <w:rsid w:val="00E555C8"/>
    <w:rsid w:val="00E831C9"/>
    <w:rsid w:val="00E91CE7"/>
    <w:rsid w:val="00ED589D"/>
    <w:rsid w:val="00F40505"/>
    <w:rsid w:val="00F73C2C"/>
    <w:rsid w:val="00F86F73"/>
    <w:rsid w:val="00FA2A62"/>
    <w:rsid w:val="00FC6F6C"/>
    <w:rsid w:val="00FC71AA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D3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D63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D6377"/>
    <w:rPr>
      <w:b/>
      <w:bCs/>
    </w:rPr>
  </w:style>
  <w:style w:type="paragraph" w:styleId="Paragrafoelenco">
    <w:name w:val="List Paragraph"/>
    <w:basedOn w:val="Normale"/>
    <w:uiPriority w:val="99"/>
    <w:qFormat/>
    <w:rsid w:val="00BD637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6377"/>
  </w:style>
  <w:style w:type="paragraph" w:styleId="Pidipagina">
    <w:name w:val="footer"/>
    <w:basedOn w:val="Normale"/>
    <w:link w:val="Pidipagina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26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D3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D63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D6377"/>
    <w:rPr>
      <w:b/>
      <w:bCs/>
    </w:rPr>
  </w:style>
  <w:style w:type="paragraph" w:styleId="Paragrafoelenco">
    <w:name w:val="List Paragraph"/>
    <w:basedOn w:val="Normale"/>
    <w:uiPriority w:val="99"/>
    <w:qFormat/>
    <w:rsid w:val="00BD637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6377"/>
  </w:style>
  <w:style w:type="paragraph" w:styleId="Pidipagina">
    <w:name w:val="footer"/>
    <w:basedOn w:val="Normale"/>
    <w:link w:val="Pidipagina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2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799">
          <w:marLeft w:val="0"/>
          <w:marRight w:val="0"/>
          <w:marTop w:val="0"/>
          <w:marBottom w:val="0"/>
          <w:divBdr>
            <w:top w:val="single" w:sz="2" w:space="0" w:color="37B0BA"/>
            <w:left w:val="single" w:sz="2" w:space="0" w:color="37B0BA"/>
            <w:bottom w:val="single" w:sz="2" w:space="0" w:color="37B0BA"/>
            <w:right w:val="single" w:sz="2" w:space="0" w:color="37B0BA"/>
          </w:divBdr>
          <w:divsChild>
            <w:div w:id="1115834797">
              <w:marLeft w:val="0"/>
              <w:marRight w:val="0"/>
              <w:marTop w:val="0"/>
              <w:marBottom w:val="0"/>
              <w:divBdr>
                <w:top w:val="single" w:sz="2" w:space="0" w:color="37B0BA"/>
                <w:left w:val="single" w:sz="2" w:space="0" w:color="37B0BA"/>
                <w:bottom w:val="single" w:sz="2" w:space="0" w:color="37B0BA"/>
                <w:right w:val="single" w:sz="2" w:space="0" w:color="37B0BA"/>
              </w:divBdr>
              <w:divsChild>
                <w:div w:id="1115834795">
                  <w:marLeft w:val="0"/>
                  <w:marRight w:val="0"/>
                  <w:marTop w:val="0"/>
                  <w:marBottom w:val="0"/>
                  <w:divBdr>
                    <w:top w:val="single" w:sz="2" w:space="0" w:color="37B0BA"/>
                    <w:left w:val="single" w:sz="2" w:space="0" w:color="37B0BA"/>
                    <w:bottom w:val="single" w:sz="2" w:space="0" w:color="37B0BA"/>
                    <w:right w:val="single" w:sz="2" w:space="0" w:color="37B0BA"/>
                  </w:divBdr>
                  <w:divsChild>
                    <w:div w:id="1115834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7B0BA"/>
                        <w:left w:val="single" w:sz="2" w:space="0" w:color="37B0BA"/>
                        <w:bottom w:val="single" w:sz="2" w:space="0" w:color="37B0BA"/>
                        <w:right w:val="single" w:sz="2" w:space="0" w:color="37B0BA"/>
                      </w:divBdr>
                    </w:div>
                  </w:divsChild>
                </w:div>
              </w:divsChild>
            </w:div>
          </w:divsChild>
        </w:div>
      </w:divsChild>
    </w:div>
    <w:div w:id="11158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.tedesc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59E6-D813-48F4-97BF-BB21BC28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567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Anea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PC_I2</dc:creator>
  <cp:lastModifiedBy>Pc_H2</cp:lastModifiedBy>
  <cp:revision>21</cp:revision>
  <cp:lastPrinted>2018-04-03T14:10:00Z</cp:lastPrinted>
  <dcterms:created xsi:type="dcterms:W3CDTF">2019-03-18T11:23:00Z</dcterms:created>
  <dcterms:modified xsi:type="dcterms:W3CDTF">2019-03-19T13:20:00Z</dcterms:modified>
</cp:coreProperties>
</file>